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9541C1" w:rsidRPr="001118B0" w:rsidTr="009136FE">
        <w:trPr>
          <w:trHeight w:val="2694"/>
        </w:trPr>
        <w:tc>
          <w:tcPr>
            <w:tcW w:w="11016" w:type="dxa"/>
            <w:shd w:val="clear" w:color="auto" w:fill="FFCC00"/>
          </w:tcPr>
          <w:p w:rsidR="009541C1" w:rsidRPr="009136FE" w:rsidRDefault="009D76F4" w:rsidP="009136FE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9136FE"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2DD5014" wp14:editId="7F55B567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90170</wp:posOffset>
                  </wp:positionV>
                  <wp:extent cx="1200785" cy="155956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1C1" w:rsidRPr="009136FE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9541C1" w:rsidRPr="00F776C6" w:rsidRDefault="009136FE" w:rsidP="009136FE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9541C1" w:rsidRPr="009136F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9D76F4" w:rsidRPr="009136F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9541C1" w:rsidRPr="009136F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потребительской кооперации</w:t>
            </w:r>
            <w:r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9541C1" w:rsidRDefault="009541C1" w:rsidP="009541C1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9541C1" w:rsidRDefault="009541C1" w:rsidP="009541C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B2D53">
        <w:rPr>
          <w:rFonts w:ascii="Times New Roman" w:hAnsi="Times New Roman"/>
          <w:color w:val="auto"/>
          <w:sz w:val="28"/>
          <w:szCs w:val="28"/>
        </w:rPr>
        <w:t>V</w:t>
      </w:r>
      <w:r w:rsidR="0011094A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CE0A66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Писаренковски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B2D53">
        <w:rPr>
          <w:rFonts w:ascii="Times New Roman" w:hAnsi="Times New Roman"/>
          <w:color w:val="auto"/>
          <w:sz w:val="28"/>
          <w:szCs w:val="28"/>
        </w:rPr>
        <w:t>чтения</w:t>
      </w:r>
      <w:r>
        <w:rPr>
          <w:rFonts w:ascii="Times New Roman" w:hAnsi="Times New Roman"/>
          <w:color w:val="auto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541C1" w:rsidRPr="00CB2D53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</w:p>
    <w:p w:rsidR="009541C1" w:rsidRPr="00D05444" w:rsidRDefault="009541C1" w:rsidP="009541C1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D05444">
        <w:rPr>
          <w:rFonts w:ascii="Times New Roman" w:hAnsi="Times New Roman"/>
          <w:color w:val="0000FF"/>
          <w:sz w:val="32"/>
          <w:szCs w:val="32"/>
        </w:rPr>
        <w:t>(конференция)</w:t>
      </w: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9541C1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9541C1" w:rsidRPr="005E2C0D" w:rsidRDefault="009541C1" w:rsidP="009541C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>Конференци</w:t>
      </w:r>
      <w:r w:rsidR="00852917"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>я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="00CE0A66">
        <w:rPr>
          <w:rFonts w:ascii="Times New Roman" w:hAnsi="Times New Roman"/>
          <w:color w:val="0000FF"/>
          <w:sz w:val="26"/>
          <w:szCs w:val="26"/>
        </w:rPr>
        <w:t>2</w:t>
      </w:r>
      <w:r w:rsidR="009D76F4">
        <w:rPr>
          <w:rFonts w:ascii="Times New Roman" w:hAnsi="Times New Roman"/>
          <w:color w:val="0000FF"/>
          <w:sz w:val="26"/>
          <w:szCs w:val="26"/>
        </w:rPr>
        <w:t>0</w:t>
      </w:r>
      <w:r w:rsidR="00CE0A66">
        <w:rPr>
          <w:rFonts w:ascii="Times New Roman" w:hAnsi="Times New Roman"/>
          <w:color w:val="0000FF"/>
          <w:sz w:val="26"/>
          <w:szCs w:val="26"/>
        </w:rPr>
        <w:t xml:space="preserve"> октября</w:t>
      </w:r>
      <w:r w:rsidR="00CE0A66" w:rsidRPr="005E2C0D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5E2C0D">
        <w:rPr>
          <w:rFonts w:ascii="Times New Roman" w:hAnsi="Times New Roman"/>
          <w:color w:val="0000FF"/>
          <w:sz w:val="26"/>
          <w:szCs w:val="26"/>
        </w:rPr>
        <w:t>202</w:t>
      </w:r>
      <w:r w:rsidR="00CE0A66">
        <w:rPr>
          <w:rFonts w:ascii="Times New Roman" w:hAnsi="Times New Roman"/>
          <w:color w:val="0000FF"/>
          <w:sz w:val="26"/>
          <w:szCs w:val="26"/>
        </w:rPr>
        <w:t>2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года 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5E2C0D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потребительской кооперации»</w:t>
      </w:r>
      <w:r w:rsidRPr="005E2C0D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11094A" w:rsidRPr="005E2C0D" w:rsidRDefault="0011094A" w:rsidP="009541C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</w:p>
    <w:p w:rsidR="009541C1" w:rsidRPr="005E2C0D" w:rsidRDefault="009541C1" w:rsidP="001A4F2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5E2C0D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Организационный комитет:</w:t>
      </w:r>
    </w:p>
    <w:p w:rsidR="009541C1" w:rsidRPr="005E2C0D" w:rsidRDefault="009541C1" w:rsidP="001A4F23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9541C1" w:rsidRPr="005E2C0D" w:rsidRDefault="009541C1" w:rsidP="001A4F23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9541C1" w:rsidRPr="005E2C0D" w:rsidRDefault="009541C1" w:rsidP="001A4F23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Лацкевич Н.В. - декан факультета экономики и управления Белорусского торгово-экономического университета потребительской кооперации, к.э.н., доцент;</w:t>
      </w:r>
    </w:p>
    <w:p w:rsidR="009541C1" w:rsidRPr="005E2C0D" w:rsidRDefault="009541C1" w:rsidP="001A4F23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Гасанова Т.В. – заведующий кафедрой экономики торговли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1A4F23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Коробкин А.З. – заведующий кафедрой экономических и правовых дисциплин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1A4F23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 –начальник отдела координации научных проектов и программ Белорусского торгово-экономического университета потребительской кооперации.</w:t>
      </w:r>
    </w:p>
    <w:p w:rsidR="0011094A" w:rsidRPr="005E2C0D" w:rsidRDefault="0011094A" w:rsidP="001A4F23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</w:p>
    <w:p w:rsidR="009541C1" w:rsidRPr="005E2C0D" w:rsidRDefault="009541C1" w:rsidP="001A4F23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bCs/>
          <w:i/>
          <w:color w:val="auto"/>
          <w:sz w:val="28"/>
          <w:szCs w:val="28"/>
        </w:rPr>
        <w:t xml:space="preserve">На Писаренковские чтения приглашаются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</w:rPr>
        <w:t>преподаватели, аспиранты и магистранты учреждений высшего образования, представители бизнеса, практические работники, а также все лица, проявляющие интерес к рассматриваемым проблемам.</w:t>
      </w:r>
    </w:p>
    <w:p w:rsidR="009541C1" w:rsidRPr="005E2C0D" w:rsidRDefault="009541C1" w:rsidP="001A4F23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4044" w:rsidRPr="005E2C0D" w:rsidRDefault="001F4044" w:rsidP="001A4F23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Сборник научных статей будет сформирован к началу работы конференции с присвоением УДК, ББК,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ISBN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 будет включен в РИНЦ.</w:t>
      </w:r>
    </w:p>
    <w:p w:rsidR="001F4044" w:rsidRPr="005E2C0D" w:rsidRDefault="001F4044" w:rsidP="001A4F23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Для участия в Писаренковских чтениях необходимо </w:t>
      </w:r>
      <w:r w:rsidRPr="005E2C0D">
        <w:rPr>
          <w:rFonts w:ascii="Times New Roman" w:hAnsi="Times New Roman"/>
          <w:color w:val="0000FF"/>
          <w:sz w:val="28"/>
          <w:szCs w:val="28"/>
        </w:rPr>
        <w:t>до 1</w:t>
      </w:r>
      <w:r w:rsidR="00707914">
        <w:rPr>
          <w:rFonts w:ascii="Times New Roman" w:hAnsi="Times New Roman"/>
          <w:color w:val="0000FF"/>
          <w:sz w:val="28"/>
          <w:szCs w:val="28"/>
          <w:lang w:val="en-US"/>
        </w:rPr>
        <w:t>6</w:t>
      </w:r>
      <w:bookmarkStart w:id="0" w:name="_GoBack"/>
      <w:bookmarkEnd w:id="0"/>
      <w:r w:rsidRPr="005E2C0D">
        <w:rPr>
          <w:rFonts w:ascii="Times New Roman" w:hAnsi="Times New Roman"/>
          <w:color w:val="0000FF"/>
          <w:sz w:val="28"/>
          <w:szCs w:val="28"/>
        </w:rPr>
        <w:t xml:space="preserve"> сентября 202</w:t>
      </w:r>
      <w:r w:rsidR="00CE0A66">
        <w:rPr>
          <w:rFonts w:ascii="Times New Roman" w:hAnsi="Times New Roman"/>
          <w:color w:val="0000FF"/>
          <w:sz w:val="28"/>
          <w:szCs w:val="28"/>
        </w:rPr>
        <w:t>2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года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выслать в адрес оргкомитета 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konf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_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bteu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@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E2C0D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следующие документы:</w:t>
      </w:r>
    </w:p>
    <w:p w:rsidR="001F4044" w:rsidRPr="005E2C0D" w:rsidRDefault="001F4044" w:rsidP="001A4F23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1) </w:t>
      </w:r>
      <w:r w:rsidR="0073066B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заявку на участие в конференции в </w:t>
      </w:r>
      <w:proofErr w:type="spellStart"/>
      <w:r w:rsidR="0073066B" w:rsidRPr="00A00199">
        <w:rPr>
          <w:rFonts w:ascii="Times New Roman" w:hAnsi="Times New Roman"/>
          <w:b w:val="0"/>
          <w:color w:val="auto"/>
          <w:sz w:val="28"/>
          <w:szCs w:val="28"/>
        </w:rPr>
        <w:t>pdf</w:t>
      </w:r>
      <w:proofErr w:type="spellEnd"/>
      <w:r w:rsidR="0073066B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-формате с </w:t>
      </w:r>
      <w:r w:rsidR="0073066B" w:rsidRPr="004731AC">
        <w:rPr>
          <w:rFonts w:ascii="Times New Roman" w:hAnsi="Times New Roman"/>
          <w:color w:val="0000FF"/>
          <w:sz w:val="28"/>
          <w:szCs w:val="28"/>
        </w:rPr>
        <w:t>обязательной подписью автора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1F4044" w:rsidRDefault="0078352E" w:rsidP="001A4F23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2) статью;</w:t>
      </w:r>
    </w:p>
    <w:p w:rsidR="0078352E" w:rsidRPr="006B65DF" w:rsidRDefault="0078352E" w:rsidP="0078352E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65DF">
        <w:rPr>
          <w:rFonts w:ascii="Times New Roman" w:hAnsi="Times New Roman"/>
          <w:b w:val="0"/>
          <w:color w:val="auto"/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1A4F23" w:rsidRPr="005E2C0D" w:rsidRDefault="001A4F23" w:rsidP="001A4F23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4044" w:rsidRPr="005E2C0D" w:rsidRDefault="001F4044" w:rsidP="001A4F23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>Для публикации сборника научных статей конференции просим представить статью объемом от 5 до 7 страниц через 1 межстрочный интервал на листе формата А</w:t>
      </w:r>
      <w:proofErr w:type="gramStart"/>
      <w:r w:rsidRPr="005E2C0D">
        <w:rPr>
          <w:rFonts w:ascii="Times New Roman" w:hAnsi="Times New Roman"/>
          <w:b w:val="0"/>
          <w:color w:val="auto"/>
          <w:sz w:val="28"/>
          <w:szCs w:val="28"/>
        </w:rPr>
        <w:t>4</w:t>
      </w:r>
      <w:proofErr w:type="gram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набранную в текстовом редакторе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Microsoft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Word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for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Windows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шрифт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Times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New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Roman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14 </w:t>
        </w:r>
        <w:proofErr w:type="spellStart"/>
        <w:r w:rsidRPr="005E2C0D">
          <w:rPr>
            <w:rFonts w:ascii="Times New Roman" w:hAnsi="Times New Roman"/>
            <w:b w:val="0"/>
            <w:color w:val="auto"/>
            <w:sz w:val="28"/>
            <w:szCs w:val="28"/>
            <w:lang w:val="en-US"/>
          </w:rPr>
          <w:t>pt</w:t>
        </w:r>
      </w:smartTag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20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10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F4044" w:rsidRPr="005E2C0D" w:rsidRDefault="001F4044" w:rsidP="001A4F2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Название файлов с текстом статьи и заявки должно содержать фамилии авторов и вид документа (например, Статья-Петров.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 Заявка-Петров.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F4044" w:rsidRPr="005E2C0D" w:rsidRDefault="001F4044" w:rsidP="001A4F2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Все представленные материалы будут проверяться на оригинальность, корректность, соответствие тематике Конференции.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Организационный комитет оставляет за собой право отказать участнику в принятии работы, если ее оригинальность составляет менее 6</w:t>
      </w:r>
      <w:r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%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или она оформлена не в соответствии с предлагаемыми требованиями. </w:t>
      </w:r>
      <w:r>
        <w:rPr>
          <w:rFonts w:ascii="Times New Roman" w:hAnsi="Times New Roman"/>
          <w:color w:val="auto"/>
          <w:sz w:val="28"/>
          <w:szCs w:val="28"/>
        </w:rPr>
        <w:t>Статьи</w:t>
      </w:r>
      <w:r w:rsidRPr="005E2C0D">
        <w:rPr>
          <w:rFonts w:ascii="Times New Roman" w:hAnsi="Times New Roman"/>
          <w:color w:val="auto"/>
          <w:sz w:val="28"/>
          <w:szCs w:val="28"/>
        </w:rPr>
        <w:t xml:space="preserve"> печатаются в авторской редакции.</w:t>
      </w:r>
    </w:p>
    <w:p w:rsidR="001F4044" w:rsidRPr="005E2C0D" w:rsidRDefault="001F4044" w:rsidP="001A4F23">
      <w:pPr>
        <w:spacing w:after="0" w:line="240" w:lineRule="auto"/>
        <w:ind w:left="-108" w:firstLine="67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color w:val="0000FF"/>
          <w:sz w:val="28"/>
          <w:szCs w:val="28"/>
        </w:rPr>
        <w:t>Форма участия в конференции:</w:t>
      </w:r>
      <w:r w:rsidRPr="005E2C0D">
        <w:rPr>
          <w:rFonts w:ascii="Times New Roman" w:hAnsi="Times New Roman"/>
          <w:color w:val="2218A8"/>
          <w:sz w:val="28"/>
          <w:szCs w:val="28"/>
        </w:rPr>
        <w:t xml:space="preserve"> </w:t>
      </w:r>
      <w:r w:rsidR="001A4F23"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очная, заочная, </w:t>
      </w:r>
      <w:proofErr w:type="spellStart"/>
      <w:r w:rsidR="001A4F23"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>online</w:t>
      </w:r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F4044" w:rsidRPr="005E2C0D" w:rsidRDefault="001F4044" w:rsidP="001A4F23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color w:val="0000FF"/>
          <w:sz w:val="28"/>
          <w:szCs w:val="28"/>
        </w:rPr>
        <w:t>Рабочие языки конференции:</w:t>
      </w:r>
      <w:r w:rsidRPr="005E2C0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белорусский, русский и английский.</w:t>
      </w:r>
    </w:p>
    <w:p w:rsidR="001F4044" w:rsidRPr="005E2C0D" w:rsidRDefault="001F4044" w:rsidP="001A4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Сборник статей планируется издать до начала конференции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(версия PDF)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. </w:t>
      </w:r>
      <w:r w:rsidRPr="005E2C0D">
        <w:rPr>
          <w:rFonts w:ascii="Times New Roman" w:hAnsi="Times New Roman"/>
          <w:b w:val="0"/>
          <w:color w:val="2218A8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Pr="005E2C0D">
        <w:rPr>
          <w:rFonts w:ascii="Times New Roman" w:hAnsi="Times New Roman"/>
          <w:b w:val="0"/>
          <w:color w:val="2218A8"/>
          <w:sz w:val="28"/>
          <w:szCs w:val="28"/>
        </w:rPr>
        <w:t>pdf</w:t>
      </w:r>
      <w:proofErr w:type="spellEnd"/>
      <w:r w:rsidRPr="005E2C0D">
        <w:rPr>
          <w:rFonts w:ascii="Times New Roman" w:hAnsi="Times New Roman"/>
          <w:b w:val="0"/>
          <w:color w:val="2218A8"/>
          <w:sz w:val="28"/>
          <w:szCs w:val="28"/>
        </w:rPr>
        <w:t>-формат).</w:t>
      </w:r>
    </w:p>
    <w:p w:rsidR="001F4044" w:rsidRPr="005E2C0D" w:rsidRDefault="001F4044" w:rsidP="001A4F23">
      <w:pPr>
        <w:pStyle w:val="2"/>
        <w:ind w:left="33" w:right="34" w:firstLine="540"/>
        <w:rPr>
          <w:rFonts w:eastAsia="Calibri"/>
          <w:b/>
          <w:szCs w:val="28"/>
          <w:lang w:eastAsia="en-US"/>
        </w:rPr>
      </w:pPr>
      <w:r w:rsidRPr="005E2C0D">
        <w:rPr>
          <w:rFonts w:eastAsia="Calibri"/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1A4F23" w:rsidRDefault="001A4F23" w:rsidP="0003239C">
      <w:pPr>
        <w:spacing w:before="240" w:after="120"/>
        <w:rPr>
          <w:rFonts w:ascii="Times New Roman" w:hAnsi="Times New Roman"/>
          <w:i/>
          <w:color w:val="2218A8"/>
          <w:sz w:val="28"/>
          <w:szCs w:val="28"/>
        </w:rPr>
      </w:pPr>
    </w:p>
    <w:p w:rsidR="009541C1" w:rsidRPr="00470183" w:rsidRDefault="009541C1" w:rsidP="0003239C">
      <w:pPr>
        <w:spacing w:before="240" w:after="120"/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t xml:space="preserve">ЗАЯВКА </w:t>
      </w:r>
    </w:p>
    <w:p w:rsidR="009541C1" w:rsidRPr="00470183" w:rsidRDefault="009541C1" w:rsidP="009541C1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>в V</w:t>
      </w:r>
      <w:r w:rsidR="00C31E86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17AC6">
        <w:rPr>
          <w:rFonts w:ascii="Times New Roman" w:hAnsi="Times New Roman"/>
          <w:color w:val="auto"/>
          <w:sz w:val="28"/>
          <w:szCs w:val="28"/>
        </w:rPr>
        <w:t xml:space="preserve"> Писаренковских чтениях </w:t>
      </w: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(конференция)</w:t>
      </w:r>
    </w:p>
    <w:p w:rsidR="009541C1" w:rsidRPr="00470183" w:rsidRDefault="00C31E86" w:rsidP="0003239C">
      <w:pPr>
        <w:spacing w:before="100" w:beforeAutospacing="1"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C7067C">
        <w:rPr>
          <w:rFonts w:ascii="Times New Roman" w:hAnsi="Times New Roman"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 xml:space="preserve"> октября </w:t>
      </w:r>
      <w:r w:rsidR="009541C1">
        <w:rPr>
          <w:rFonts w:ascii="Times New Roman" w:hAnsi="Times New Roman"/>
          <w:color w:val="auto"/>
          <w:sz w:val="28"/>
          <w:szCs w:val="28"/>
        </w:rPr>
        <w:t>202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="00EB32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41C1" w:rsidRPr="00470183">
        <w:rPr>
          <w:rFonts w:ascii="Times New Roman" w:hAnsi="Times New Roman"/>
          <w:color w:val="auto"/>
          <w:sz w:val="28"/>
          <w:szCs w:val="28"/>
        </w:rPr>
        <w:t>года (г. Гомель)</w:t>
      </w:r>
    </w:p>
    <w:p w:rsidR="009A2428" w:rsidRPr="000C3E72" w:rsidRDefault="009A2428" w:rsidP="009A2428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1. Фамилия, имя, отчество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</w:t>
      </w:r>
    </w:p>
    <w:p w:rsidR="009A2428" w:rsidRPr="000C3E72" w:rsidRDefault="009A2428" w:rsidP="009A2428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</w:t>
      </w:r>
    </w:p>
    <w:p w:rsidR="009A2428" w:rsidRPr="000C3E72" w:rsidRDefault="009A2428" w:rsidP="009A2428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</w:t>
      </w:r>
    </w:p>
    <w:p w:rsidR="009A2428" w:rsidRPr="000C3E72" w:rsidRDefault="009A2428" w:rsidP="009A2428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pacing w:val="-4"/>
          <w:sz w:val="24"/>
          <w:szCs w:val="24"/>
        </w:rPr>
        <w:t>8. Необходимость бронирования гостиницы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</w:t>
      </w:r>
    </w:p>
    <w:p w:rsidR="002D5427" w:rsidRPr="000C3E72" w:rsidRDefault="002D5427" w:rsidP="002D5427">
      <w:pPr>
        <w:pStyle w:val="a6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9. Планирую: (нужное подчеркнуть)</w:t>
      </w:r>
    </w:p>
    <w:p w:rsidR="001A4F23" w:rsidRPr="000C3E72" w:rsidRDefault="001A4F23" w:rsidP="001A4F23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1A4F23" w:rsidRPr="000C3E72" w:rsidRDefault="001A4F23" w:rsidP="001A4F23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1A4F23" w:rsidRPr="000C3E72" w:rsidRDefault="001A4F23" w:rsidP="001A4F23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C31E86" w:rsidRPr="00C31E86" w:rsidRDefault="00C31E86" w:rsidP="00C31E86">
      <w:pPr>
        <w:pStyle w:val="7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C31E86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Я согласе</w:t>
      </w:r>
      <w:proofErr w:type="gramStart"/>
      <w:r w:rsidRPr="00C31E86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н(</w:t>
      </w:r>
      <w:proofErr w:type="gramEnd"/>
      <w:r w:rsidRPr="00C31E86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а) на обработку персональных данных согласно Закону Республики Беларусь от 07.05.2021 №99-з «О защите персональных данных».</w:t>
      </w:r>
    </w:p>
    <w:p w:rsidR="002D5427" w:rsidRPr="00C31E86" w:rsidRDefault="002D5427" w:rsidP="000367F1">
      <w:pPr>
        <w:pStyle w:val="7"/>
        <w:spacing w:before="360" w:line="240" w:lineRule="auto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ru-RU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 w:rsidR="00C31E86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C31E86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C31E86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C31E86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C31E86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C31E86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03239C" w:rsidRDefault="0003239C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  <w:lang w:val="ru-RU"/>
        </w:rPr>
      </w:pPr>
    </w:p>
    <w:p w:rsidR="009D76F4" w:rsidRDefault="009D76F4" w:rsidP="002D5427">
      <w:pPr>
        <w:rPr>
          <w:lang w:eastAsia="x-none"/>
        </w:rPr>
      </w:pPr>
    </w:p>
    <w:p w:rsidR="001A4F23" w:rsidRDefault="001A4F23" w:rsidP="002D5427">
      <w:pPr>
        <w:rPr>
          <w:lang w:eastAsia="x-none"/>
        </w:rPr>
      </w:pPr>
    </w:p>
    <w:p w:rsidR="001A4F23" w:rsidRDefault="001A4F23" w:rsidP="002D5427">
      <w:pPr>
        <w:rPr>
          <w:lang w:eastAsia="x-none"/>
        </w:rPr>
      </w:pPr>
    </w:p>
    <w:p w:rsidR="001A4F23" w:rsidRDefault="001A4F23" w:rsidP="002D5427">
      <w:pPr>
        <w:rPr>
          <w:lang w:eastAsia="x-none"/>
        </w:rPr>
      </w:pPr>
    </w:p>
    <w:p w:rsidR="001A4F23" w:rsidRPr="002D5427" w:rsidRDefault="001A4F23" w:rsidP="002D5427">
      <w:pPr>
        <w:rPr>
          <w:lang w:eastAsia="x-none"/>
        </w:rPr>
      </w:pPr>
    </w:p>
    <w:p w:rsidR="009541C1" w:rsidRPr="000C3E72" w:rsidRDefault="009541C1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lastRenderedPageBreak/>
        <w:t>Образец оформления статьи</w:t>
      </w:r>
    </w:p>
    <w:p w:rsidR="009541C1" w:rsidRPr="000C3E72" w:rsidRDefault="009541C1" w:rsidP="009541C1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>
        <w:rPr>
          <w:rFonts w:ascii="Times New Roman" w:hAnsi="Times New Roman"/>
          <w:b w:val="0"/>
          <w:iCs/>
          <w:color w:val="auto"/>
        </w:rPr>
        <w:t>__________</w:t>
      </w:r>
      <w:r w:rsidR="00C31E86">
        <w:rPr>
          <w:rFonts w:ascii="Times New Roman" w:hAnsi="Times New Roman"/>
          <w:b w:val="0"/>
          <w:iCs/>
          <w:color w:val="auto"/>
          <w:lang w:val="ru-RU"/>
        </w:rPr>
        <w:tab/>
      </w:r>
      <w:r w:rsidR="00C31E86">
        <w:rPr>
          <w:rFonts w:ascii="Times New Roman" w:hAnsi="Times New Roman"/>
          <w:b w:val="0"/>
          <w:iCs/>
          <w:color w:val="auto"/>
          <w:lang w:val="ru-RU"/>
        </w:rPr>
        <w:tab/>
      </w:r>
      <w:r w:rsidR="00C31E86">
        <w:rPr>
          <w:rFonts w:ascii="Times New Roman" w:hAnsi="Times New Roman"/>
          <w:b w:val="0"/>
          <w:iCs/>
          <w:color w:val="auto"/>
          <w:lang w:val="ru-RU"/>
        </w:rPr>
        <w:tab/>
      </w:r>
      <w:r w:rsidR="00C31E86">
        <w:rPr>
          <w:rFonts w:ascii="Times New Roman" w:hAnsi="Times New Roman"/>
          <w:b w:val="0"/>
          <w:iCs/>
          <w:color w:val="auto"/>
          <w:lang w:val="ru-RU"/>
        </w:rPr>
        <w:tab/>
      </w:r>
      <w:r w:rsidR="00C31E86">
        <w:rPr>
          <w:rFonts w:ascii="Times New Roman" w:hAnsi="Times New Roman"/>
          <w:b w:val="0"/>
          <w:iCs/>
          <w:color w:val="auto"/>
          <w:lang w:val="ru-RU"/>
        </w:rPr>
        <w:tab/>
      </w:r>
      <w:r w:rsidR="00C31E86">
        <w:rPr>
          <w:rFonts w:ascii="Times New Roman" w:hAnsi="Times New Roman"/>
          <w:b w:val="0"/>
          <w:iCs/>
          <w:color w:val="auto"/>
          <w:lang w:val="ru-RU"/>
        </w:rPr>
        <w:tab/>
      </w:r>
      <w:r w:rsidR="00C31E86">
        <w:rPr>
          <w:rFonts w:ascii="Times New Roman" w:hAnsi="Times New Roman"/>
          <w:b w:val="0"/>
          <w:iCs/>
          <w:color w:val="auto"/>
          <w:lang w:val="ru-RU"/>
        </w:rPr>
        <w:tab/>
      </w:r>
      <w:r w:rsidR="00C31E86">
        <w:rPr>
          <w:rFonts w:ascii="Times New Roman" w:hAnsi="Times New Roman"/>
          <w:b w:val="0"/>
          <w:iCs/>
          <w:color w:val="auto"/>
          <w:lang w:val="ru-RU"/>
        </w:rPr>
        <w:tab/>
      </w:r>
      <w:r w:rsidRPr="000C3E72">
        <w:rPr>
          <w:rFonts w:ascii="Times New Roman" w:hAnsi="Times New Roman"/>
          <w:i/>
          <w:color w:val="auto"/>
        </w:rPr>
        <w:t>В.В.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proofErr w:type="spellStart"/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proofErr w:type="spellEnd"/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канд.филол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A3435F" w:rsidRDefault="009541C1" w:rsidP="009541C1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Основной текст статьи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т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екст……………………………..…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41C1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(не более 5 ист.)</w:t>
      </w:r>
    </w:p>
    <w:p w:rsidR="009541C1" w:rsidRPr="000C3E72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9541C1" w:rsidRPr="007F6F4C" w:rsidRDefault="009541C1" w:rsidP="009541C1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32D2D8" wp14:editId="23CF8AA0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F94745" w:rsidRDefault="009541C1" w:rsidP="002D5427">
      <w:pPr>
        <w:pStyle w:val="a3"/>
        <w:shd w:val="clear" w:color="auto" w:fill="FFCC00"/>
        <w:spacing w:after="0" w:line="240" w:lineRule="auto"/>
        <w:ind w:left="0" w:firstLine="0"/>
        <w:jc w:val="both"/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</w:p>
    <w:sectPr w:rsidR="00F94745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1"/>
    <w:rsid w:val="0003239C"/>
    <w:rsid w:val="000367F1"/>
    <w:rsid w:val="000C45A1"/>
    <w:rsid w:val="000D4B7F"/>
    <w:rsid w:val="0011094A"/>
    <w:rsid w:val="001A4F23"/>
    <w:rsid w:val="001F4044"/>
    <w:rsid w:val="002D5427"/>
    <w:rsid w:val="004731AC"/>
    <w:rsid w:val="004E4E6D"/>
    <w:rsid w:val="00510A27"/>
    <w:rsid w:val="005E2C0D"/>
    <w:rsid w:val="00707914"/>
    <w:rsid w:val="0073066B"/>
    <w:rsid w:val="0078352E"/>
    <w:rsid w:val="007E60A3"/>
    <w:rsid w:val="00852917"/>
    <w:rsid w:val="008A106B"/>
    <w:rsid w:val="0090646D"/>
    <w:rsid w:val="009136FE"/>
    <w:rsid w:val="009541C1"/>
    <w:rsid w:val="009A2428"/>
    <w:rsid w:val="009D76F4"/>
    <w:rsid w:val="00B62416"/>
    <w:rsid w:val="00C31E86"/>
    <w:rsid w:val="00C7067C"/>
    <w:rsid w:val="00CB010A"/>
    <w:rsid w:val="00CE0A66"/>
    <w:rsid w:val="00D757D5"/>
    <w:rsid w:val="00D9589B"/>
    <w:rsid w:val="00EB32E0"/>
    <w:rsid w:val="00F94745"/>
    <w:rsid w:val="00FA2097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  <w:style w:type="character" w:customStyle="1" w:styleId="80">
    <w:name w:val="Заголовок 8 Знак"/>
    <w:basedOn w:val="a0"/>
    <w:link w:val="8"/>
    <w:rsid w:val="0011094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D54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427"/>
    <w:rPr>
      <w:rFonts w:ascii="Cambria" w:eastAsia="Calibri" w:hAnsi="Cambria"/>
      <w:b/>
      <w:color w:val="FFFF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  <w:style w:type="character" w:customStyle="1" w:styleId="80">
    <w:name w:val="Заголовок 8 Знак"/>
    <w:basedOn w:val="a0"/>
    <w:link w:val="8"/>
    <w:rsid w:val="0011094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D54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427"/>
    <w:rPr>
      <w:rFonts w:ascii="Cambria" w:eastAsia="Calibri" w:hAnsi="Cambria"/>
      <w:b/>
      <w:color w:val="FFFF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K57m2</cp:lastModifiedBy>
  <cp:revision>14</cp:revision>
  <cp:lastPrinted>2020-06-09T07:49:00Z</cp:lastPrinted>
  <dcterms:created xsi:type="dcterms:W3CDTF">2021-06-03T09:00:00Z</dcterms:created>
  <dcterms:modified xsi:type="dcterms:W3CDTF">2022-09-08T05:58:00Z</dcterms:modified>
</cp:coreProperties>
</file>